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8187" w14:textId="77777777" w:rsidR="008C106B" w:rsidRDefault="008C106B" w:rsidP="008C106B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12A3CD78" w14:textId="77777777"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14:paraId="5E2E9B0C" w14:textId="7AA6CB2D" w:rsidR="008C106B" w:rsidRDefault="008C106B" w:rsidP="008C106B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</w:t>
      </w:r>
      <w:r>
        <w:rPr>
          <w:rFonts w:ascii="Arial" w:hAnsi="Arial" w:cs="Arial"/>
          <w:sz w:val="24"/>
          <w:szCs w:val="24"/>
          <w:lang w:eastAsia="pl-PL"/>
        </w:rPr>
        <w:t xml:space="preserve"> Nr 110 znajduje się w Łodzi przy ulicy </w:t>
      </w:r>
      <w:r>
        <w:rPr>
          <w:rFonts w:ascii="Arial" w:hAnsi="Arial" w:cs="Arial"/>
          <w:sz w:val="24"/>
          <w:szCs w:val="24"/>
          <w:lang w:eastAsia="pl-PL"/>
        </w:rPr>
        <w:t>Uniejowskiej 2a</w:t>
      </w:r>
      <w:r>
        <w:rPr>
          <w:rFonts w:ascii="Arial" w:hAnsi="Arial" w:cs="Arial"/>
          <w:sz w:val="24"/>
          <w:szCs w:val="24"/>
          <w:lang w:eastAsia="pl-PL"/>
        </w:rPr>
        <w:t>, kod pocztowy 9</w:t>
      </w:r>
      <w:r>
        <w:rPr>
          <w:rFonts w:ascii="Arial" w:hAnsi="Arial" w:cs="Arial"/>
          <w:sz w:val="24"/>
          <w:szCs w:val="24"/>
          <w:lang w:eastAsia="pl-PL"/>
        </w:rPr>
        <w:t>1-024</w:t>
      </w:r>
      <w:r>
        <w:rPr>
          <w:rFonts w:ascii="Arial" w:hAnsi="Arial" w:cs="Arial"/>
          <w:sz w:val="24"/>
          <w:szCs w:val="24"/>
          <w:lang w:eastAsia="pl-PL"/>
        </w:rPr>
        <w:t>, telefon: 42</w:t>
      </w:r>
      <w:r>
        <w:rPr>
          <w:rFonts w:ascii="Arial" w:hAnsi="Arial" w:cs="Arial"/>
          <w:sz w:val="24"/>
          <w:szCs w:val="24"/>
          <w:lang w:eastAsia="pl-PL"/>
        </w:rPr>
        <w:t> 651 65 62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FE2010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kontakt@pm110.elodz.edu.pl</w:t>
        </w:r>
      </w:hyperlink>
    </w:p>
    <w:p w14:paraId="378E1C5D" w14:textId="77777777" w:rsidR="008C106B" w:rsidRPr="008C106B" w:rsidRDefault="008C106B" w:rsidP="008C106B">
      <w:pPr>
        <w:rPr>
          <w:rFonts w:ascii="Arial" w:hAnsi="Arial" w:cs="Arial"/>
          <w:sz w:val="24"/>
          <w:szCs w:val="24"/>
          <w:lang w:eastAsia="pl-PL"/>
        </w:rPr>
      </w:pPr>
    </w:p>
    <w:p w14:paraId="0A124A76" w14:textId="6AABDF2E"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realizuje cele i zadania określone w Ustawie o systemie oświaty umożliwiając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dzieciom opiekę oraz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zdobycie wiedzy i umiejętności niezbędnych do uzyskania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gotowości szkolnej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ukończenia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pozwalających kontynuować naukę na kolejnym etapie kształcenia.</w:t>
      </w:r>
    </w:p>
    <w:p w14:paraId="4B655C1F" w14:textId="77777777"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14:paraId="0A8BE436" w14:textId="77777777" w:rsid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14:paraId="335A4859" w14:textId="21D0C7A2" w:rsidR="008C106B" w:rsidRP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29965075" w14:textId="77777777" w:rsid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06994EFB" w14:textId="25FC3DC1"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Sprawy dotyczące </w:t>
      </w:r>
      <w:r>
        <w:rPr>
          <w:rFonts w:ascii="Arial" w:hAnsi="Arial" w:cs="Arial"/>
          <w:color w:val="auto"/>
          <w:sz w:val="28"/>
          <w:szCs w:val="28"/>
          <w:lang w:eastAsia="pl-PL"/>
        </w:rPr>
        <w:t>dzieci</w:t>
      </w: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prowadzone przez </w:t>
      </w:r>
      <w:r>
        <w:rPr>
          <w:rFonts w:ascii="Arial" w:hAnsi="Arial" w:cs="Arial"/>
          <w:color w:val="auto"/>
          <w:sz w:val="28"/>
          <w:szCs w:val="28"/>
          <w:lang w:eastAsia="pl-PL"/>
        </w:rPr>
        <w:t>przedszkole</w:t>
      </w:r>
    </w:p>
    <w:p w14:paraId="4277A8AF" w14:textId="5070C7BA"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Obowiązek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szkolny:</w:t>
      </w:r>
    </w:p>
    <w:p w14:paraId="038F0F94" w14:textId="293FFFA4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zapisy do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/zapisu dokonuje rodzic lub opiekun prawny w sekretariacie/</w:t>
      </w:r>
    </w:p>
    <w:p w14:paraId="2255579E" w14:textId="162821D8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ewidencja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</w:t>
      </w:r>
    </w:p>
    <w:p w14:paraId="3F0EFA60" w14:textId="1607E1FE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arkusze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gotowości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dzienniki</w:t>
      </w:r>
    </w:p>
    <w:p w14:paraId="3CA814A2" w14:textId="77777777"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172C69F0" w14:textId="3F8C1578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</w:t>
      </w:r>
    </w:p>
    <w:p w14:paraId="1DE8E2EC" w14:textId="5CD602A9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zgodnie z obowiązującymi przepisami na pisemny wniosek rodziców lub opiekunów prawnych - wydaje dyrektor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</w:p>
    <w:p w14:paraId="3EB09E08" w14:textId="2218E6C3" w:rsidR="008C106B" w:rsidRPr="008179EB" w:rsidRDefault="008C106B" w:rsidP="008179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14:paraId="18AB7452" w14:textId="77777777"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14:paraId="049A3859" w14:textId="77777777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14:paraId="2B70578B" w14:textId="77777777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14:paraId="0FDB4598" w14:textId="77777777"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6A098061" w14:textId="41127D0A" w:rsidR="008C106B" w:rsidRDefault="008179E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gotowości</w:t>
      </w:r>
    </w:p>
    <w:p w14:paraId="098EF0DE" w14:textId="77777777"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dzienniki zajęć obowiązkowych, pozalekcyjnych i nauczania indywidualnego,</w:t>
      </w:r>
    </w:p>
    <w:p w14:paraId="4BBB3024" w14:textId="4F222419"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przyjmuje podania, wnioski i pisma interesantów od poniedziałku do piątku w godzinach: 7.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-15.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6732B775" w14:textId="2F287936"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14:paraId="1FB4F04D" w14:textId="77777777"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7B7389EB" w14:textId="14FA6113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zewnętrznego,</w:t>
      </w:r>
    </w:p>
    <w:p w14:paraId="1A7EF54F" w14:textId="19EBAE71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od 6: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 do 17:00,</w:t>
      </w:r>
    </w:p>
    <w:p w14:paraId="139591C6" w14:textId="76801313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możliwość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korzystania z 4 posiłków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6C0603A3" w14:textId="77777777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14:paraId="3DC67296" w14:textId="77777777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14:paraId="0126AD67" w14:textId="0FBE3C36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nr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28064353" w14:textId="20A17C76" w:rsidR="008C106B" w:rsidRPr="008179EB" w:rsidRDefault="008C106B" w:rsidP="00817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logopedy i terapeuty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135198E7" w14:textId="77777777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14:paraId="3C638FEA" w14:textId="77777777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14:paraId="5294CE1C" w14:textId="16556592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ji poprzez stronę internetową: </w:t>
      </w:r>
      <w:r w:rsidR="00DB7162" w:rsidRPr="00DB716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https://pm110lodz.edupage.org</w:t>
      </w:r>
    </w:p>
    <w:p w14:paraId="31B3FAAA" w14:textId="61CFA8BF"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</w:t>
      </w:r>
      <w:r w:rsidR="00DB716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pikniki, koncerty, spotkania edukacyjne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60A41436" w14:textId="692BE1DB"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</w:t>
      </w:r>
      <w:r w:rsidR="00DB7162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Przedszkola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Promujące</w:t>
      </w:r>
      <w:r w:rsidR="00DB7162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Zdrowie.</w:t>
      </w:r>
    </w:p>
    <w:p w14:paraId="2EE02228" w14:textId="77777777" w:rsidR="002E4134" w:rsidRDefault="002E4134"/>
    <w:sectPr w:rsidR="002E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703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14408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664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E6"/>
    <w:rsid w:val="002E4134"/>
    <w:rsid w:val="008179EB"/>
    <w:rsid w:val="008A5FE6"/>
    <w:rsid w:val="008C106B"/>
    <w:rsid w:val="00D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92B2"/>
  <w15:chartTrackingRefBased/>
  <w15:docId w15:val="{C5384C33-AC07-45F5-8BF4-0585220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0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0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0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10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Agnieszka Piątek</cp:lastModifiedBy>
  <cp:revision>3</cp:revision>
  <dcterms:created xsi:type="dcterms:W3CDTF">2022-04-07T08:04:00Z</dcterms:created>
  <dcterms:modified xsi:type="dcterms:W3CDTF">2022-04-07T08:15:00Z</dcterms:modified>
</cp:coreProperties>
</file>